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0" w:rsidRPr="001F3F84" w:rsidRDefault="001F3F84" w:rsidP="00692F80">
      <w:pPr>
        <w:ind w:left="540"/>
        <w:jc w:val="right"/>
        <w:rPr>
          <w:spacing w:val="20"/>
          <w:sz w:val="22"/>
          <w:szCs w:val="22"/>
        </w:rPr>
      </w:pPr>
      <w:r w:rsidRPr="001F3F84">
        <w:rPr>
          <w:spacing w:val="20"/>
          <w:sz w:val="22"/>
          <w:szCs w:val="22"/>
        </w:rPr>
        <w:t>Зарегистрировано в Управлении</w:t>
      </w:r>
    </w:p>
    <w:p w:rsidR="001F3F84" w:rsidRPr="001F3F84" w:rsidRDefault="001F3F84" w:rsidP="00692F80">
      <w:pPr>
        <w:ind w:left="540"/>
        <w:jc w:val="right"/>
        <w:rPr>
          <w:spacing w:val="20"/>
          <w:sz w:val="22"/>
          <w:szCs w:val="22"/>
        </w:rPr>
      </w:pPr>
      <w:r w:rsidRPr="001F3F84">
        <w:rPr>
          <w:spacing w:val="20"/>
          <w:sz w:val="22"/>
          <w:szCs w:val="22"/>
        </w:rPr>
        <w:t>Министерства юстиции Российской</w:t>
      </w:r>
    </w:p>
    <w:p w:rsidR="001F3F84" w:rsidRPr="001F3F84" w:rsidRDefault="001F3F84" w:rsidP="00692F80">
      <w:pPr>
        <w:ind w:left="540"/>
        <w:jc w:val="right"/>
        <w:rPr>
          <w:spacing w:val="20"/>
          <w:sz w:val="22"/>
          <w:szCs w:val="22"/>
        </w:rPr>
      </w:pPr>
      <w:r w:rsidRPr="001F3F84">
        <w:rPr>
          <w:spacing w:val="20"/>
          <w:sz w:val="22"/>
          <w:szCs w:val="22"/>
        </w:rPr>
        <w:t>Федерации  по Иркутской области</w:t>
      </w:r>
    </w:p>
    <w:p w:rsidR="001F3F84" w:rsidRPr="001F3F84" w:rsidRDefault="001F3F84" w:rsidP="00692F80">
      <w:pPr>
        <w:ind w:left="540"/>
        <w:jc w:val="right"/>
        <w:rPr>
          <w:b/>
          <w:spacing w:val="20"/>
        </w:rPr>
      </w:pPr>
      <w:r w:rsidRPr="001F3F84">
        <w:rPr>
          <w:spacing w:val="20"/>
          <w:sz w:val="22"/>
          <w:szCs w:val="22"/>
        </w:rPr>
        <w:t>10 марта 2020 года №</w:t>
      </w:r>
      <w:r w:rsidRPr="001F3F84">
        <w:rPr>
          <w:spacing w:val="20"/>
          <w:sz w:val="22"/>
          <w:szCs w:val="22"/>
          <w:lang w:val="en-US"/>
        </w:rPr>
        <w:t>RU</w:t>
      </w:r>
      <w:r w:rsidRPr="001F3F84">
        <w:rPr>
          <w:spacing w:val="20"/>
          <w:sz w:val="22"/>
          <w:szCs w:val="22"/>
        </w:rPr>
        <w:t>385200002020001</w:t>
      </w:r>
    </w:p>
    <w:p w:rsidR="001F3F84" w:rsidRDefault="001F3F84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</w:t>
      </w:r>
      <w:r w:rsidR="00806049">
        <w:rPr>
          <w:b/>
          <w:spacing w:val="20"/>
          <w:sz w:val="28"/>
          <w:szCs w:val="28"/>
        </w:rPr>
        <w:t>28 января</w:t>
      </w:r>
      <w:r w:rsidRPr="00B36A2C">
        <w:rPr>
          <w:b/>
          <w:spacing w:val="20"/>
          <w:sz w:val="28"/>
          <w:szCs w:val="28"/>
        </w:rPr>
        <w:t xml:space="preserve"> 20</w:t>
      </w:r>
      <w:r w:rsidR="00481993">
        <w:rPr>
          <w:b/>
          <w:spacing w:val="20"/>
          <w:sz w:val="28"/>
          <w:szCs w:val="28"/>
        </w:rPr>
        <w:t>20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</w:t>
      </w:r>
      <w:r w:rsidR="00806049">
        <w:rPr>
          <w:b/>
          <w:spacing w:val="20"/>
          <w:sz w:val="28"/>
          <w:szCs w:val="28"/>
        </w:rPr>
        <w:t>110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692F80">
        <w:rPr>
          <w:sz w:val="28"/>
          <w:szCs w:val="28"/>
        </w:rPr>
        <w:t>24</w:t>
      </w:r>
      <w:r w:rsidR="006312A8" w:rsidRPr="002828C6">
        <w:rPr>
          <w:sz w:val="28"/>
          <w:szCs w:val="28"/>
        </w:rPr>
        <w:t>.</w:t>
      </w:r>
      <w:r w:rsidR="00692F80">
        <w:rPr>
          <w:sz w:val="28"/>
          <w:szCs w:val="28"/>
        </w:rPr>
        <w:t>09</w:t>
      </w:r>
      <w:r w:rsidR="006312A8" w:rsidRPr="002828C6">
        <w:rPr>
          <w:sz w:val="28"/>
          <w:szCs w:val="28"/>
        </w:rPr>
        <w:t>.201</w:t>
      </w:r>
      <w:r w:rsidR="00F20EE7" w:rsidRPr="002828C6">
        <w:rPr>
          <w:sz w:val="28"/>
          <w:szCs w:val="28"/>
        </w:rPr>
        <w:t>9</w:t>
      </w:r>
      <w:r w:rsidR="006312A8" w:rsidRPr="002828C6">
        <w:rPr>
          <w:sz w:val="28"/>
          <w:szCs w:val="28"/>
        </w:rPr>
        <w:t xml:space="preserve"> года № </w:t>
      </w:r>
      <w:r w:rsidR="00692F80">
        <w:rPr>
          <w:sz w:val="28"/>
          <w:szCs w:val="28"/>
        </w:rPr>
        <w:t>69</w:t>
      </w:r>
      <w:r w:rsidR="00DC27CF" w:rsidRPr="002828C6">
        <w:rPr>
          <w:sz w:val="28"/>
          <w:szCs w:val="28"/>
        </w:rPr>
        <w:t>).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="00A23B7C">
        <w:rPr>
          <w:sz w:val="28"/>
          <w:szCs w:val="28"/>
        </w:rPr>
        <w:t xml:space="preserve">район» </w:t>
      </w:r>
      <w:r w:rsidRPr="002828C6">
        <w:rPr>
          <w:sz w:val="28"/>
          <w:szCs w:val="28"/>
        </w:rPr>
        <w:t xml:space="preserve">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администрации Тул</w:t>
      </w:r>
      <w:r w:rsidR="00A23B7C">
        <w:rPr>
          <w:sz w:val="28"/>
          <w:szCs w:val="28"/>
        </w:rPr>
        <w:t xml:space="preserve">унского </w:t>
      </w:r>
      <w:r w:rsidR="00A23B7C">
        <w:rPr>
          <w:sz w:val="28"/>
          <w:szCs w:val="28"/>
        </w:rPr>
        <w:tab/>
        <w:t xml:space="preserve">муниципального </w:t>
      </w:r>
      <w:r w:rsidR="00A23B7C">
        <w:rPr>
          <w:sz w:val="28"/>
          <w:szCs w:val="28"/>
        </w:rPr>
        <w:tab/>
        <w:t>района.</w:t>
      </w:r>
    </w:p>
    <w:p w:rsidR="00887434" w:rsidRPr="002828C6" w:rsidRDefault="00887434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Контроль по исполнению пунктов 2,3 настоящего решения возложить </w:t>
      </w:r>
      <w:r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E2583F" w:rsidRPr="002828C6" w:rsidRDefault="00D277BC" w:rsidP="00D95FE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bookmarkStart w:id="0" w:name="_GoBack"/>
      <w:bookmarkEnd w:id="0"/>
    </w:p>
    <w:p w:rsidR="00DC27CF" w:rsidRPr="002828C6" w:rsidRDefault="001F3F84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7CF" w:rsidRPr="002828C6">
        <w:rPr>
          <w:sz w:val="28"/>
          <w:szCs w:val="28"/>
        </w:rPr>
        <w:t xml:space="preserve"> Председатель Думы Тулунского</w:t>
      </w:r>
    </w:p>
    <w:p w:rsidR="00DC27CF" w:rsidRPr="002828C6" w:rsidRDefault="001F3F84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8C6">
        <w:rPr>
          <w:sz w:val="28"/>
          <w:szCs w:val="28"/>
        </w:rPr>
        <w:t xml:space="preserve"> муниципального </w:t>
      </w:r>
      <w:r w:rsidR="00DC27CF" w:rsidRPr="002828C6">
        <w:rPr>
          <w:sz w:val="28"/>
          <w:szCs w:val="28"/>
        </w:rPr>
        <w:t xml:space="preserve">района     </w:t>
      </w:r>
      <w:r w:rsid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 w:rsidR="002828C6"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A23B7C" w:rsidRPr="00887434" w:rsidRDefault="002828C6" w:rsidP="0088743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:rsidR="00A23B7C" w:rsidRDefault="00A23B7C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</w:t>
      </w:r>
      <w:r w:rsidR="00806049">
        <w:t>28 января</w:t>
      </w:r>
      <w:r>
        <w:t xml:space="preserve"> 20</w:t>
      </w:r>
      <w:r w:rsidR="00481993">
        <w:t>20</w:t>
      </w:r>
      <w:r>
        <w:t xml:space="preserve"> г. № </w:t>
      </w:r>
      <w:r w:rsidR="00806049">
        <w:t>110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1E40EE" w:rsidRDefault="001E40EE" w:rsidP="001E40EE">
      <w:pPr>
        <w:jc w:val="center"/>
        <w:rPr>
          <w:b/>
        </w:rPr>
      </w:pPr>
      <w:r>
        <w:rPr>
          <w:b/>
        </w:rPr>
        <w:t xml:space="preserve">от </w:t>
      </w:r>
      <w:r w:rsidR="00C219B9">
        <w:rPr>
          <w:b/>
        </w:rPr>
        <w:t>24</w:t>
      </w:r>
      <w:r>
        <w:rPr>
          <w:b/>
        </w:rPr>
        <w:t>.</w:t>
      </w:r>
      <w:r w:rsidR="00C219B9">
        <w:rPr>
          <w:b/>
        </w:rPr>
        <w:t>09</w:t>
      </w:r>
      <w:r>
        <w:rPr>
          <w:b/>
        </w:rPr>
        <w:t xml:space="preserve">.2019 года № </w:t>
      </w:r>
      <w:r w:rsidR="00C219B9">
        <w:rPr>
          <w:b/>
        </w:rPr>
        <w:t>69</w:t>
      </w:r>
      <w:r>
        <w:rPr>
          <w:b/>
        </w:rPr>
        <w:t>)</w:t>
      </w:r>
    </w:p>
    <w:p w:rsidR="00017971" w:rsidRPr="00D63D90" w:rsidRDefault="00017971" w:rsidP="00D63D9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15E55" w:rsidRPr="00427555" w:rsidRDefault="001E40EE" w:rsidP="00845256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D63D90"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7" w:history="1">
        <w:r w:rsidR="00915E55" w:rsidRPr="00D63D90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Часть 4</w:t>
        </w:r>
      </w:hyperlink>
      <w:r w:rsidR="00915E55"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статьи 34.1 «</w:t>
      </w:r>
      <w:r w:rsidR="00915E55" w:rsidRPr="00427555">
        <w:rPr>
          <w:rFonts w:ascii="Times New Roman" w:hAnsi="Times New Roman" w:cs="Times New Roman"/>
          <w:b/>
          <w:sz w:val="24"/>
          <w:szCs w:val="24"/>
        </w:rPr>
        <w:t xml:space="preserve"> Гарантии осуществления полномочий депутата Думы   муниципального   района»  Устава </w:t>
      </w:r>
      <w:r w:rsidR="00915E55"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изложить в следующей редакции:</w:t>
      </w:r>
    </w:p>
    <w:p w:rsidR="007511A0" w:rsidRDefault="00915E55" w:rsidP="008D0B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915E55">
        <w:rPr>
          <w:rFonts w:eastAsiaTheme="minorHAnsi"/>
          <w:lang w:eastAsia="en-US"/>
        </w:rPr>
        <w:t xml:space="preserve">"4. Депутат Думы Тулунского муниципального района должен соблюдать ограничения, запреты, исполнять обязанности, которые установлены Федеральным </w:t>
      </w:r>
      <w:hyperlink r:id="rId8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15E55">
        <w:rPr>
          <w:rFonts w:eastAsiaTheme="minorHAnsi"/>
          <w:lang w:eastAsia="en-US"/>
        </w:rPr>
        <w:t xml:space="preserve">Полномочия депутата Думы Тулунского муниципального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915E55">
          <w:rPr>
            <w:rFonts w:eastAsiaTheme="minorHAnsi"/>
            <w:lang w:eastAsia="en-US"/>
          </w:rPr>
          <w:t>законом</w:t>
        </w:r>
      </w:hyperlink>
      <w:r w:rsidRPr="00915E55">
        <w:rPr>
          <w:rFonts w:eastAsiaTheme="minorHAnsi"/>
          <w:lang w:eastAsia="en-US"/>
        </w:rPr>
        <w:t xml:space="preserve"> от 7 мая 2013 года N 79-ФЗ</w:t>
      </w:r>
      <w:proofErr w:type="gramEnd"/>
      <w:r w:rsidRPr="00915E55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017971">
        <w:rPr>
          <w:rFonts w:eastAsiaTheme="minorHAnsi"/>
          <w:lang w:eastAsia="en-US"/>
        </w:rPr>
        <w:t>Ф</w:t>
      </w:r>
      <w:r w:rsidR="008D0B6F">
        <w:rPr>
          <w:rFonts w:eastAsiaTheme="minorHAnsi"/>
          <w:lang w:eastAsia="en-US"/>
        </w:rPr>
        <w:t>едеральным законом от 06.10.2003 года №131-ФЗ «Об общих принципах местного самоуправления в Российской Федерации».</w:t>
      </w:r>
    </w:p>
    <w:p w:rsidR="008D0B6F" w:rsidRPr="008D0B6F" w:rsidRDefault="008D0B6F" w:rsidP="008D0B6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E454DA" w:rsidRPr="00427555" w:rsidRDefault="00E454DA" w:rsidP="00E454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D63D90" w:rsidRPr="00D63D90">
        <w:rPr>
          <w:rFonts w:eastAsiaTheme="minorHAnsi"/>
          <w:b/>
          <w:lang w:eastAsia="en-US"/>
        </w:rPr>
        <w:t>2</w:t>
      </w:r>
      <w:r w:rsidRPr="00D63D90">
        <w:rPr>
          <w:rFonts w:eastAsiaTheme="minorHAnsi"/>
          <w:b/>
          <w:lang w:eastAsia="en-US"/>
        </w:rPr>
        <w:t xml:space="preserve">. </w:t>
      </w:r>
      <w:hyperlink r:id="rId12" w:history="1">
        <w:r w:rsidRPr="00D63D90">
          <w:rPr>
            <w:rFonts w:eastAsiaTheme="minorHAnsi"/>
            <w:b/>
            <w:lang w:eastAsia="en-US"/>
          </w:rPr>
          <w:t>Часть 8</w:t>
        </w:r>
      </w:hyperlink>
      <w:r w:rsidR="00486585" w:rsidRPr="00427555">
        <w:rPr>
          <w:rFonts w:eastAsiaTheme="minorHAnsi"/>
          <w:b/>
          <w:lang w:eastAsia="en-US"/>
        </w:rPr>
        <w:t xml:space="preserve"> статьи 34.1 «</w:t>
      </w:r>
      <w:r w:rsidR="00486585" w:rsidRPr="00427555">
        <w:rPr>
          <w:b/>
        </w:rPr>
        <w:t xml:space="preserve">Гарантии осуществления полномочий депутата Думы   муниципального   района» </w:t>
      </w:r>
      <w:r w:rsidR="00E66EFE">
        <w:rPr>
          <w:b/>
        </w:rPr>
        <w:t xml:space="preserve">Устава </w:t>
      </w:r>
      <w:r w:rsidRPr="00427555">
        <w:rPr>
          <w:rFonts w:eastAsiaTheme="minorHAnsi"/>
          <w:b/>
          <w:lang w:eastAsia="en-US"/>
        </w:rPr>
        <w:t xml:space="preserve"> после слов "о досрочном прекращении полномочий депутата" дополнить словами "или применении в отношении указанного лица</w:t>
      </w:r>
      <w:r w:rsidR="00017971">
        <w:rPr>
          <w:rFonts w:eastAsiaTheme="minorHAnsi"/>
          <w:b/>
          <w:lang w:eastAsia="en-US"/>
        </w:rPr>
        <w:t xml:space="preserve"> иной меры ответственности".</w:t>
      </w:r>
    </w:p>
    <w:p w:rsidR="00915E55" w:rsidRDefault="00915E55" w:rsidP="00915E55">
      <w:pPr>
        <w:autoSpaceDE w:val="0"/>
        <w:autoSpaceDN w:val="0"/>
        <w:adjustRightInd w:val="0"/>
        <w:ind w:firstLine="540"/>
        <w:jc w:val="both"/>
      </w:pPr>
    </w:p>
    <w:p w:rsidR="006A3452" w:rsidRPr="006A3452" w:rsidRDefault="006A3452" w:rsidP="006A34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63D90">
        <w:rPr>
          <w:b/>
        </w:rPr>
        <w:tab/>
      </w:r>
      <w:r w:rsidR="00D63D90" w:rsidRPr="00D63D90">
        <w:rPr>
          <w:b/>
        </w:rPr>
        <w:t>3</w:t>
      </w:r>
      <w:r w:rsidR="00427555" w:rsidRPr="00D63D90">
        <w:rPr>
          <w:b/>
        </w:rPr>
        <w:t>.</w:t>
      </w:r>
      <w:r w:rsidRPr="006A3452">
        <w:rPr>
          <w:rFonts w:eastAsiaTheme="minorHAnsi"/>
          <w:b/>
          <w:lang w:eastAsia="en-US"/>
        </w:rPr>
        <w:t xml:space="preserve"> Статью 34.1 «</w:t>
      </w:r>
      <w:r w:rsidRPr="006A3452">
        <w:rPr>
          <w:b/>
        </w:rPr>
        <w:t xml:space="preserve"> Гарантии осуществления полномочий депутата Думы   муниципального   района»  Устава </w:t>
      </w:r>
      <w:proofErr w:type="gramStart"/>
      <w:r w:rsidRPr="006A3452">
        <w:rPr>
          <w:rFonts w:eastAsiaTheme="minorHAnsi"/>
          <w:b/>
          <w:lang w:eastAsia="en-US"/>
        </w:rPr>
        <w:t>д</w:t>
      </w:r>
      <w:hyperlink r:id="rId13" w:history="1">
        <w:r w:rsidRPr="006A3452">
          <w:rPr>
            <w:rFonts w:eastAsiaTheme="minorHAnsi"/>
            <w:b/>
            <w:lang w:eastAsia="en-US"/>
          </w:rPr>
          <w:t>ополнить</w:t>
        </w:r>
        <w:proofErr w:type="gramEnd"/>
      </w:hyperlink>
      <w:r w:rsidRPr="006A3452">
        <w:rPr>
          <w:rFonts w:eastAsiaTheme="minorHAnsi"/>
          <w:b/>
          <w:lang w:eastAsia="en-US"/>
        </w:rPr>
        <w:t xml:space="preserve"> частью </w:t>
      </w:r>
      <w:r w:rsidR="00384B9D">
        <w:rPr>
          <w:rFonts w:eastAsiaTheme="minorHAnsi"/>
          <w:b/>
          <w:lang w:eastAsia="en-US"/>
        </w:rPr>
        <w:t xml:space="preserve">8.1 </w:t>
      </w:r>
      <w:r w:rsidRPr="006A3452">
        <w:rPr>
          <w:rFonts w:eastAsiaTheme="minorHAnsi"/>
          <w:b/>
          <w:lang w:eastAsia="en-US"/>
        </w:rPr>
        <w:t xml:space="preserve"> следующего содержания: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"8.1. </w:t>
      </w:r>
      <w:proofErr w:type="gramStart"/>
      <w:r>
        <w:rPr>
          <w:rFonts w:eastAsiaTheme="minorHAnsi"/>
          <w:lang w:eastAsia="en-US"/>
        </w:rPr>
        <w:t xml:space="preserve">К депутату Думы Тулунского муниципального района, </w:t>
      </w:r>
      <w:r w:rsidR="00DB0E83">
        <w:rPr>
          <w:rFonts w:eastAsiaTheme="minorHAnsi"/>
          <w:lang w:eastAsia="en-US"/>
        </w:rPr>
        <w:t>представившему</w:t>
      </w:r>
      <w:r>
        <w:rPr>
          <w:rFonts w:eastAsiaTheme="minorHAnsi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предупреждение;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запрет занимать должности в Думе Тулунского муниципального района до прекращения срока его полномочий;</w:t>
      </w:r>
    </w:p>
    <w:p w:rsidR="006A3452" w:rsidRDefault="006A3452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запрет исполнять полномочия на постоянной основе до пре</w:t>
      </w:r>
      <w:r w:rsidR="00017971">
        <w:rPr>
          <w:rFonts w:eastAsiaTheme="minorHAnsi"/>
          <w:lang w:eastAsia="en-US"/>
        </w:rPr>
        <w:t>кращения срока его полномочий</w:t>
      </w:r>
      <w:proofErr w:type="gramStart"/>
      <w:r w:rsidR="00017971">
        <w:rPr>
          <w:rFonts w:eastAsiaTheme="minorHAnsi"/>
          <w:lang w:eastAsia="en-US"/>
        </w:rPr>
        <w:t>.".</w:t>
      </w:r>
      <w:proofErr w:type="gramEnd"/>
    </w:p>
    <w:p w:rsidR="000B0231" w:rsidRDefault="000B0231" w:rsidP="006A345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6A3452" w:rsidRPr="00CB5924" w:rsidRDefault="00D63D90" w:rsidP="00845256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4</w:t>
      </w:r>
      <w:r w:rsidR="00384B9D" w:rsidRPr="00CB5924">
        <w:rPr>
          <w:rFonts w:eastAsiaTheme="minorHAnsi"/>
          <w:b/>
          <w:lang w:eastAsia="en-US"/>
        </w:rPr>
        <w:t>.</w:t>
      </w:r>
      <w:r w:rsidR="006A3452" w:rsidRPr="00CB5924">
        <w:rPr>
          <w:rFonts w:eastAsiaTheme="minorHAnsi"/>
          <w:b/>
          <w:lang w:eastAsia="en-US"/>
        </w:rPr>
        <w:t xml:space="preserve"> </w:t>
      </w:r>
      <w:r w:rsidR="00384B9D" w:rsidRPr="00CB5924">
        <w:rPr>
          <w:rFonts w:eastAsiaTheme="minorHAnsi"/>
          <w:b/>
          <w:lang w:eastAsia="en-US"/>
        </w:rPr>
        <w:t>Статью 34.1 «</w:t>
      </w:r>
      <w:r w:rsidR="00384B9D" w:rsidRPr="00CB5924">
        <w:rPr>
          <w:b/>
        </w:rPr>
        <w:t xml:space="preserve">Гарантии осуществления полномочий депутата Думы   муниципального   района»  Устава </w:t>
      </w:r>
      <w:hyperlink r:id="rId14" w:history="1">
        <w:r w:rsidR="006A3452" w:rsidRPr="00CB5924">
          <w:rPr>
            <w:rFonts w:eastAsiaTheme="minorHAnsi"/>
            <w:b/>
            <w:lang w:eastAsia="en-US"/>
          </w:rPr>
          <w:t>дополнить</w:t>
        </w:r>
      </w:hyperlink>
      <w:r w:rsidR="006A3452" w:rsidRPr="00CB5924">
        <w:rPr>
          <w:rFonts w:eastAsiaTheme="minorHAnsi"/>
          <w:b/>
          <w:lang w:eastAsia="en-US"/>
        </w:rPr>
        <w:t xml:space="preserve"> частью </w:t>
      </w:r>
      <w:r w:rsidR="00384B9D" w:rsidRPr="00CB5924">
        <w:rPr>
          <w:rFonts w:eastAsiaTheme="minorHAnsi"/>
          <w:b/>
          <w:lang w:eastAsia="en-US"/>
        </w:rPr>
        <w:t>8.</w:t>
      </w:r>
      <w:r w:rsidR="006A3452" w:rsidRPr="00CB5924">
        <w:rPr>
          <w:rFonts w:eastAsiaTheme="minorHAnsi"/>
          <w:b/>
          <w:lang w:eastAsia="en-US"/>
        </w:rPr>
        <w:t>2 следующего содержания:</w:t>
      </w:r>
    </w:p>
    <w:p w:rsidR="00E66EFE" w:rsidRDefault="006A3452" w:rsidP="00845256">
      <w:pPr>
        <w:tabs>
          <w:tab w:val="left" w:pos="6237"/>
        </w:tabs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384B9D">
        <w:rPr>
          <w:rFonts w:eastAsiaTheme="minorHAnsi"/>
          <w:lang w:eastAsia="en-US"/>
        </w:rPr>
        <w:t>8.2.</w:t>
      </w:r>
      <w:r>
        <w:rPr>
          <w:rFonts w:eastAsiaTheme="minorHAnsi"/>
          <w:lang w:eastAsia="en-US"/>
        </w:rPr>
        <w:t xml:space="preserve"> Порядок принятия решения о применении к депутату</w:t>
      </w:r>
      <w:r w:rsidR="00384B9D">
        <w:rPr>
          <w:rFonts w:eastAsiaTheme="minorHAnsi"/>
          <w:lang w:eastAsia="en-US"/>
        </w:rPr>
        <w:t xml:space="preserve"> Думы Тулунского муниципального района</w:t>
      </w:r>
      <w:r>
        <w:rPr>
          <w:rFonts w:eastAsiaTheme="minorHAnsi"/>
          <w:lang w:eastAsia="en-US"/>
        </w:rPr>
        <w:t xml:space="preserve"> мер ответственности, указанных в части </w:t>
      </w:r>
      <w:r w:rsidR="00384B9D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 xml:space="preserve">1 настоящей статьи, определяется муниципальным правовым актом в соответствии с законом </w:t>
      </w:r>
      <w:r w:rsidR="00384B9D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".</w:t>
      </w:r>
    </w:p>
    <w:p w:rsidR="00017971" w:rsidRPr="007A0F34" w:rsidRDefault="00017971" w:rsidP="00250C4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0C4D" w:rsidRPr="00250C4D" w:rsidRDefault="00D63D90" w:rsidP="008452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250C4D" w:rsidRPr="00250C4D">
        <w:rPr>
          <w:rFonts w:eastAsiaTheme="minorHAnsi"/>
          <w:b/>
          <w:lang w:eastAsia="en-US"/>
        </w:rPr>
        <w:t>.</w:t>
      </w:r>
      <w:r w:rsidR="00017971">
        <w:rPr>
          <w:rFonts w:eastAsiaTheme="minorHAnsi"/>
          <w:b/>
          <w:lang w:eastAsia="en-US"/>
        </w:rPr>
        <w:t xml:space="preserve"> </w:t>
      </w:r>
      <w:r w:rsidR="00250C4D" w:rsidRPr="00250C4D">
        <w:rPr>
          <w:rFonts w:eastAsiaTheme="minorHAnsi"/>
          <w:b/>
          <w:lang w:eastAsia="en-US"/>
        </w:rPr>
        <w:t xml:space="preserve">В статье 67.1. «Субсидии и иные межбюджетные трансферты, предоставляемые местному бюджету муниципального района из бюджета Иркутской области» Устава: </w:t>
      </w:r>
    </w:p>
    <w:p w:rsidR="00250C4D" w:rsidRDefault="00845256" w:rsidP="008452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50C4D" w:rsidRPr="00250C4D">
        <w:rPr>
          <w:rFonts w:eastAsiaTheme="minorHAnsi"/>
          <w:lang w:eastAsia="en-US"/>
        </w:rPr>
        <w:t xml:space="preserve">а) </w:t>
      </w:r>
      <w:hyperlink r:id="rId15" w:history="1">
        <w:r w:rsidR="00250C4D" w:rsidRPr="00250C4D">
          <w:rPr>
            <w:rFonts w:eastAsiaTheme="minorHAnsi"/>
            <w:lang w:eastAsia="en-US"/>
          </w:rPr>
          <w:t>наименование</w:t>
        </w:r>
      </w:hyperlink>
      <w:r w:rsidR="00250C4D" w:rsidRPr="00250C4D">
        <w:rPr>
          <w:rFonts w:eastAsiaTheme="minorHAnsi"/>
          <w:lang w:eastAsia="en-US"/>
        </w:rPr>
        <w:t xml:space="preserve"> после слова "Субсидии</w:t>
      </w:r>
      <w:r w:rsidR="00250C4D">
        <w:rPr>
          <w:rFonts w:eastAsiaTheme="minorHAnsi"/>
          <w:lang w:eastAsia="en-US"/>
        </w:rPr>
        <w:t>" дополнить словом ", дотации";</w:t>
      </w:r>
    </w:p>
    <w:p w:rsidR="00250C4D" w:rsidRDefault="00845256" w:rsidP="0025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50C4D" w:rsidRPr="00250C4D">
        <w:rPr>
          <w:rFonts w:eastAsiaTheme="minorHAnsi"/>
          <w:lang w:eastAsia="en-US"/>
        </w:rPr>
        <w:t xml:space="preserve">б) </w:t>
      </w:r>
      <w:hyperlink r:id="rId16" w:history="1">
        <w:r w:rsidR="00250C4D" w:rsidRPr="00250C4D">
          <w:rPr>
            <w:rFonts w:eastAsiaTheme="minorHAnsi"/>
            <w:lang w:eastAsia="en-US"/>
          </w:rPr>
          <w:t>часть 2</w:t>
        </w:r>
      </w:hyperlink>
      <w:r w:rsidR="00250C4D" w:rsidRPr="00250C4D">
        <w:rPr>
          <w:rFonts w:eastAsiaTheme="minorHAnsi"/>
          <w:lang w:eastAsia="en-US"/>
        </w:rPr>
        <w:t xml:space="preserve"> после слова "предоставлены</w:t>
      </w:r>
      <w:r w:rsidR="00017971">
        <w:rPr>
          <w:rFonts w:eastAsiaTheme="minorHAnsi"/>
          <w:lang w:eastAsia="en-US"/>
        </w:rPr>
        <w:t>" дополнить словами "дотации и".</w:t>
      </w:r>
    </w:p>
    <w:p w:rsidR="00017971" w:rsidRPr="00250C4D" w:rsidRDefault="00017971" w:rsidP="0025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0C4D" w:rsidRPr="00250C4D" w:rsidRDefault="00D63D90" w:rsidP="0001797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250C4D" w:rsidRPr="00250C4D">
        <w:rPr>
          <w:rFonts w:eastAsiaTheme="minorHAnsi"/>
          <w:b/>
          <w:lang w:eastAsia="en-US"/>
        </w:rPr>
        <w:t>.</w:t>
      </w:r>
      <w:r w:rsidR="00017971">
        <w:rPr>
          <w:rFonts w:eastAsiaTheme="minorHAnsi"/>
          <w:b/>
          <w:lang w:eastAsia="en-US"/>
        </w:rPr>
        <w:t xml:space="preserve"> </w:t>
      </w:r>
      <w:r w:rsidR="00250C4D" w:rsidRPr="00250C4D">
        <w:rPr>
          <w:rFonts w:eastAsiaTheme="minorHAnsi"/>
          <w:b/>
          <w:lang w:eastAsia="en-US"/>
        </w:rPr>
        <w:t>Статью 69. Субсидии, субвенции и иные межбюджетные трансферты, предоставляемые из местных бюджетов дополнить частью 5 следующего содержания:</w:t>
      </w:r>
    </w:p>
    <w:p w:rsidR="00250C4D" w:rsidRDefault="00250C4D" w:rsidP="0001797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</w:t>
      </w:r>
      <w:r w:rsidR="00D63D90">
        <w:rPr>
          <w:rFonts w:eastAsiaTheme="minorHAnsi"/>
          <w:lang w:eastAsia="en-US"/>
        </w:rPr>
        <w:t>го кодекса Российской Федерации»</w:t>
      </w:r>
      <w:r>
        <w:rPr>
          <w:rFonts w:eastAsiaTheme="minorHAnsi"/>
          <w:lang w:eastAsia="en-US"/>
        </w:rPr>
        <w:t>.</w:t>
      </w:r>
    </w:p>
    <w:p w:rsidR="00250C4D" w:rsidRDefault="00250C4D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C1989" w:rsidRDefault="003C1989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Pr="009A304A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RPr="009A304A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63D6"/>
    <w:rsid w:val="000A709B"/>
    <w:rsid w:val="000A7C17"/>
    <w:rsid w:val="000B0231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40EE"/>
    <w:rsid w:val="001E6B05"/>
    <w:rsid w:val="001F3F84"/>
    <w:rsid w:val="001F55E3"/>
    <w:rsid w:val="001F57DE"/>
    <w:rsid w:val="00202A37"/>
    <w:rsid w:val="0020311C"/>
    <w:rsid w:val="00214AF5"/>
    <w:rsid w:val="00240970"/>
    <w:rsid w:val="00250C4D"/>
    <w:rsid w:val="00257D5B"/>
    <w:rsid w:val="00263C03"/>
    <w:rsid w:val="002650B1"/>
    <w:rsid w:val="002770D7"/>
    <w:rsid w:val="002819F3"/>
    <w:rsid w:val="002828C6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1989"/>
    <w:rsid w:val="003C23A5"/>
    <w:rsid w:val="003C2E7E"/>
    <w:rsid w:val="003D0842"/>
    <w:rsid w:val="003D0D35"/>
    <w:rsid w:val="003D76C1"/>
    <w:rsid w:val="003E05A7"/>
    <w:rsid w:val="00420B61"/>
    <w:rsid w:val="00420C01"/>
    <w:rsid w:val="00421B27"/>
    <w:rsid w:val="00427555"/>
    <w:rsid w:val="00431FAB"/>
    <w:rsid w:val="00450BFF"/>
    <w:rsid w:val="0045678C"/>
    <w:rsid w:val="00464B38"/>
    <w:rsid w:val="00481993"/>
    <w:rsid w:val="00482962"/>
    <w:rsid w:val="00486585"/>
    <w:rsid w:val="004A561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D2A94"/>
    <w:rsid w:val="007E5D9B"/>
    <w:rsid w:val="007F18F0"/>
    <w:rsid w:val="007F7708"/>
    <w:rsid w:val="00806049"/>
    <w:rsid w:val="008107B2"/>
    <w:rsid w:val="008118DF"/>
    <w:rsid w:val="00823E9A"/>
    <w:rsid w:val="00827925"/>
    <w:rsid w:val="00845256"/>
    <w:rsid w:val="00845B02"/>
    <w:rsid w:val="00855C7C"/>
    <w:rsid w:val="008562E8"/>
    <w:rsid w:val="00880154"/>
    <w:rsid w:val="00887434"/>
    <w:rsid w:val="00893683"/>
    <w:rsid w:val="008A01C7"/>
    <w:rsid w:val="008B232C"/>
    <w:rsid w:val="008B7483"/>
    <w:rsid w:val="008C19BF"/>
    <w:rsid w:val="008C2D15"/>
    <w:rsid w:val="008C3995"/>
    <w:rsid w:val="008C40A0"/>
    <w:rsid w:val="008D0B6F"/>
    <w:rsid w:val="008D2D22"/>
    <w:rsid w:val="008F3388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F1CBC"/>
    <w:rsid w:val="009F4858"/>
    <w:rsid w:val="009F5D45"/>
    <w:rsid w:val="00A01432"/>
    <w:rsid w:val="00A0231B"/>
    <w:rsid w:val="00A03E95"/>
    <w:rsid w:val="00A06E3E"/>
    <w:rsid w:val="00A23B7C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83E70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65C7E"/>
    <w:rsid w:val="00C73AB4"/>
    <w:rsid w:val="00C862D7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63D90"/>
    <w:rsid w:val="00D63ECC"/>
    <w:rsid w:val="00D70D49"/>
    <w:rsid w:val="00D76860"/>
    <w:rsid w:val="00D82BB1"/>
    <w:rsid w:val="00D850B0"/>
    <w:rsid w:val="00D91BAC"/>
    <w:rsid w:val="00D924DC"/>
    <w:rsid w:val="00D95FEA"/>
    <w:rsid w:val="00DA4B09"/>
    <w:rsid w:val="00DB0E83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2583F"/>
    <w:rsid w:val="00E32A4E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C251AC283C5133866B91415B76541C5B438FC9F57AED661A693A22A95C5F2E770AF6C7AD1924904C5FB52633F7EF" TargetMode="External"/><Relationship Id="rId13" Type="http://schemas.openxmlformats.org/officeDocument/2006/relationships/hyperlink" Target="consultantplus://offline/ref=A2E89094492FB1103C0197EC46888474EEC74DAA00E12F24169EAF34CEF13EAD121D7671FB78971BDF290680CDFB533D4889B824D0A9055EpCa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12" Type="http://schemas.openxmlformats.org/officeDocument/2006/relationships/hyperlink" Target="consultantplus://offline/ref=717BAD61017A41361A112EB8E2E2DA66AC533E7F2B8CA26CE97C5ABDA924A0FBA0A6281B6C95EA94D987DFB2299703FDA19DA2FAB8N5F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206F6B6352A34C6D35134E7D1B063D989F15E0EFBDFFE76FAA8A828CCEC49333D474EDFC86AE019E79DC46F6D436AB8B950A7CB0oC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C251AC283C5133866B91415B76541C5B438FC9F55AED661A693A22A95C5F2E770AF6C7AD1924904C5FB52633F7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206F6B6352A34C6D35134E7D1B063D989F15E0EFBDFFE76FAA8A828CCEC49333D474EDFC80AE019E79DC46F6D436AB8B950A7CB0oCl2H" TargetMode="External"/><Relationship Id="rId10" Type="http://schemas.openxmlformats.org/officeDocument/2006/relationships/hyperlink" Target="consultantplus://offline/ref=86AC251AC283C5133866B91415B76541C4BC36FF9C51AED661A693A22A95C5F2E770AF6C7AD1924904C5FB52633F7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5B438FC9F57AED661A693A22A95C5F2E770AF6C7AD1924904C5FB52633F7EF" TargetMode="External"/><Relationship Id="rId14" Type="http://schemas.openxmlformats.org/officeDocument/2006/relationships/hyperlink" Target="consultantplus://offline/ref=A2E89094492FB1103C0197EC46888474EEC74DAA00E12F24169EAF34CEF13EAD121D7671FB78971BDF290680CDFB533D4889B824D0A9055EpC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5EC4-8D9A-4084-B269-203D124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43</cp:revision>
  <cp:lastPrinted>2020-01-28T00:45:00Z</cp:lastPrinted>
  <dcterms:created xsi:type="dcterms:W3CDTF">2019-11-11T03:42:00Z</dcterms:created>
  <dcterms:modified xsi:type="dcterms:W3CDTF">2020-03-25T02:33:00Z</dcterms:modified>
</cp:coreProperties>
</file>